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9ABA" w14:textId="77777777" w:rsidR="00F52F53" w:rsidRPr="00974A60" w:rsidRDefault="00F52F53">
      <w:pPr>
        <w:rPr>
          <w:rFonts w:ascii="Georgia" w:hAnsi="Georgi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55173" w:rsidRPr="00974A60" w14:paraId="75FAB7DD" w14:textId="77777777" w:rsidTr="00AD01AC">
        <w:tc>
          <w:tcPr>
            <w:tcW w:w="9736" w:type="dxa"/>
          </w:tcPr>
          <w:p w14:paraId="054CFFB7" w14:textId="26F53F8F" w:rsidR="00855173" w:rsidRPr="00974A60" w:rsidRDefault="00912697" w:rsidP="00912697">
            <w:pPr>
              <w:pStyle w:val="Brezrazmikov"/>
              <w:spacing w:line="288" w:lineRule="auto"/>
              <w:jc w:val="center"/>
              <w:rPr>
                <w:rFonts w:ascii="Georgia" w:hAnsi="Georgia"/>
                <w:b/>
                <w:color w:val="C0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C00000"/>
                <w:sz w:val="32"/>
                <w:szCs w:val="32"/>
              </w:rPr>
              <w:t>PRIJAVNICA</w:t>
            </w:r>
          </w:p>
        </w:tc>
      </w:tr>
    </w:tbl>
    <w:p w14:paraId="2E6C95D1" w14:textId="00995C83" w:rsidR="00855173" w:rsidRPr="00912697" w:rsidRDefault="00855173" w:rsidP="00F52F53">
      <w:pPr>
        <w:pStyle w:val="Brezrazmikov"/>
        <w:spacing w:line="288" w:lineRule="auto"/>
        <w:jc w:val="center"/>
        <w:rPr>
          <w:rFonts w:ascii="Georgia" w:hAnsi="Georgia"/>
          <w:b/>
          <w:sz w:val="24"/>
          <w:szCs w:val="24"/>
        </w:rPr>
      </w:pPr>
    </w:p>
    <w:p w14:paraId="12AF9ABC" w14:textId="77777777" w:rsidR="00916EDC" w:rsidRPr="00780F9E" w:rsidRDefault="00916EDC" w:rsidP="00916EDC">
      <w:pPr>
        <w:pStyle w:val="Brezrazmikov"/>
        <w:jc w:val="center"/>
        <w:rPr>
          <w:rFonts w:ascii="Georgia" w:hAnsi="Georgia"/>
          <w:b/>
        </w:rPr>
      </w:pPr>
      <w:r w:rsidRPr="00780F9E">
        <w:rPr>
          <w:rFonts w:ascii="Georgia" w:hAnsi="Georgia"/>
          <w:b/>
        </w:rPr>
        <w:t>Zavod za varstvo kulturne dediščine, Restavratorski center</w:t>
      </w:r>
    </w:p>
    <w:p w14:paraId="75CFE7F3" w14:textId="77777777" w:rsidR="00916EDC" w:rsidRPr="00780F9E" w:rsidRDefault="00916EDC" w:rsidP="00916EDC">
      <w:pPr>
        <w:pStyle w:val="Brezrazmikov"/>
        <w:jc w:val="center"/>
        <w:rPr>
          <w:rFonts w:ascii="Georgia" w:hAnsi="Georgia"/>
        </w:rPr>
      </w:pPr>
      <w:r w:rsidRPr="00780F9E">
        <w:rPr>
          <w:rFonts w:ascii="Georgia" w:hAnsi="Georgia"/>
        </w:rPr>
        <w:t>in</w:t>
      </w:r>
    </w:p>
    <w:p w14:paraId="44024452" w14:textId="77777777" w:rsidR="00916EDC" w:rsidRPr="00780F9E" w:rsidRDefault="00916EDC" w:rsidP="00916EDC">
      <w:pPr>
        <w:pStyle w:val="Brezrazmikov"/>
        <w:jc w:val="center"/>
        <w:rPr>
          <w:rFonts w:ascii="Georgia" w:hAnsi="Georgia"/>
          <w:b/>
        </w:rPr>
      </w:pPr>
      <w:r w:rsidRPr="00780F9E">
        <w:rPr>
          <w:rFonts w:ascii="Georgia" w:hAnsi="Georgia"/>
          <w:b/>
        </w:rPr>
        <w:t>Društvo restavratorjev Slovenije</w:t>
      </w:r>
    </w:p>
    <w:p w14:paraId="2603DF1F" w14:textId="77777777" w:rsidR="00916EDC" w:rsidRPr="00780F9E" w:rsidRDefault="00916EDC" w:rsidP="00916EDC">
      <w:pPr>
        <w:pStyle w:val="Brezrazmikov"/>
        <w:jc w:val="center"/>
        <w:rPr>
          <w:rFonts w:ascii="Georgia" w:hAnsi="Georgia"/>
        </w:rPr>
      </w:pPr>
    </w:p>
    <w:p w14:paraId="7D938039" w14:textId="77777777" w:rsidR="00916EDC" w:rsidRPr="00780F9E" w:rsidRDefault="00916EDC" w:rsidP="00916EDC">
      <w:pPr>
        <w:pStyle w:val="Brezrazmikov"/>
        <w:jc w:val="center"/>
        <w:rPr>
          <w:rFonts w:ascii="Georgia" w:hAnsi="Georgia"/>
        </w:rPr>
      </w:pPr>
      <w:r w:rsidRPr="00780F9E">
        <w:rPr>
          <w:rFonts w:ascii="Georgia" w:hAnsi="Georgia"/>
        </w:rPr>
        <w:t>vabita na dvodnevni intenzivni mednarodni tečaj</w:t>
      </w:r>
    </w:p>
    <w:p w14:paraId="1EAB145A" w14:textId="77777777" w:rsidR="00916EDC" w:rsidRPr="00780F9E" w:rsidRDefault="00916EDC" w:rsidP="00916EDC">
      <w:pPr>
        <w:pStyle w:val="Brezrazmikov"/>
        <w:jc w:val="center"/>
        <w:rPr>
          <w:rFonts w:ascii="Georgia" w:hAnsi="Georgia"/>
          <w:sz w:val="28"/>
          <w:szCs w:val="28"/>
        </w:rPr>
      </w:pPr>
    </w:p>
    <w:p w14:paraId="24388E19" w14:textId="77777777" w:rsidR="00916EDC" w:rsidRPr="00780F9E" w:rsidRDefault="00916EDC" w:rsidP="00916EDC">
      <w:pPr>
        <w:pStyle w:val="Brezrazmikov"/>
        <w:jc w:val="center"/>
        <w:rPr>
          <w:rFonts w:ascii="Georgia" w:eastAsia="Times New Roman" w:hAnsi="Georgia" w:cs="Gisha"/>
          <w:b/>
          <w:color w:val="C00000"/>
          <w:spacing w:val="-10"/>
          <w:kern w:val="28"/>
          <w:sz w:val="28"/>
          <w:szCs w:val="28"/>
        </w:rPr>
      </w:pPr>
      <w:r w:rsidRPr="00780F9E">
        <w:rPr>
          <w:rFonts w:ascii="Georgia" w:eastAsia="Times New Roman" w:hAnsi="Georgia" w:cs="Gisha"/>
          <w:b/>
          <w:color w:val="C00000"/>
          <w:spacing w:val="-10"/>
          <w:kern w:val="28"/>
          <w:sz w:val="28"/>
          <w:szCs w:val="28"/>
        </w:rPr>
        <w:t>Konserviranje restavriranje kamna</w:t>
      </w:r>
    </w:p>
    <w:p w14:paraId="28B020E9" w14:textId="77777777" w:rsidR="00916EDC" w:rsidRPr="00780F9E" w:rsidRDefault="00916EDC" w:rsidP="00916EDC">
      <w:pPr>
        <w:pStyle w:val="Brezrazmikov"/>
        <w:jc w:val="center"/>
        <w:rPr>
          <w:rFonts w:ascii="Georgia" w:eastAsia="Times New Roman" w:hAnsi="Georgia"/>
          <w:b/>
          <w:i/>
          <w:lang w:eastAsia="sl-SI"/>
        </w:rPr>
      </w:pPr>
      <w:proofErr w:type="spellStart"/>
      <w:r w:rsidRPr="00780F9E">
        <w:rPr>
          <w:rFonts w:ascii="Georgia" w:eastAsia="Times New Roman" w:hAnsi="Georgia"/>
          <w:b/>
          <w:i/>
          <w:lang w:eastAsia="sl-SI"/>
        </w:rPr>
        <w:t>Lorenzo</w:t>
      </w:r>
      <w:proofErr w:type="spellEnd"/>
      <w:r w:rsidRPr="00780F9E">
        <w:rPr>
          <w:rFonts w:ascii="Georgia" w:eastAsia="Times New Roman" w:hAnsi="Georgia"/>
          <w:b/>
          <w:i/>
          <w:lang w:eastAsia="sl-SI"/>
        </w:rPr>
        <w:t xml:space="preserve"> </w:t>
      </w:r>
      <w:proofErr w:type="spellStart"/>
      <w:r w:rsidRPr="00780F9E">
        <w:rPr>
          <w:rFonts w:ascii="Georgia" w:eastAsia="Times New Roman" w:hAnsi="Georgia"/>
          <w:b/>
          <w:i/>
          <w:lang w:eastAsia="sl-SI"/>
        </w:rPr>
        <w:t>Lazzarini</w:t>
      </w:r>
      <w:proofErr w:type="spellEnd"/>
      <w:r w:rsidRPr="00780F9E">
        <w:rPr>
          <w:rFonts w:ascii="Georgia" w:eastAsia="Times New Roman" w:hAnsi="Georgia"/>
          <w:b/>
          <w:i/>
          <w:lang w:eastAsia="sl-SI"/>
        </w:rPr>
        <w:t xml:space="preserve">,  </w:t>
      </w:r>
      <w:r w:rsidRPr="00780F9E">
        <w:rPr>
          <w:rStyle w:val="q4iawc"/>
          <w:rFonts w:ascii="Georgia" w:hAnsi="Georgia"/>
          <w:b/>
          <w:i/>
        </w:rPr>
        <w:t xml:space="preserve">Elena </w:t>
      </w:r>
      <w:proofErr w:type="spellStart"/>
      <w:r w:rsidRPr="00780F9E">
        <w:rPr>
          <w:rStyle w:val="q4iawc"/>
          <w:rFonts w:ascii="Georgia" w:hAnsi="Georgia"/>
          <w:b/>
          <w:i/>
        </w:rPr>
        <w:t>Tesser</w:t>
      </w:r>
      <w:proofErr w:type="spellEnd"/>
      <w:r w:rsidRPr="00780F9E">
        <w:rPr>
          <w:rStyle w:val="q4iawc"/>
          <w:rFonts w:ascii="Georgia" w:hAnsi="Georgia"/>
          <w:i/>
        </w:rPr>
        <w:t xml:space="preserve"> </w:t>
      </w:r>
      <w:r w:rsidRPr="00780F9E">
        <w:rPr>
          <w:rFonts w:ascii="Georgia" w:eastAsia="Times New Roman" w:hAnsi="Georgia"/>
          <w:b/>
          <w:i/>
          <w:lang w:eastAsia="sl-SI"/>
        </w:rPr>
        <w:t xml:space="preserve">in </w:t>
      </w:r>
      <w:proofErr w:type="spellStart"/>
      <w:r w:rsidRPr="00780F9E">
        <w:rPr>
          <w:rFonts w:ascii="Georgia" w:eastAsia="Times New Roman" w:hAnsi="Georgia"/>
          <w:b/>
          <w:i/>
          <w:lang w:eastAsia="sl-SI"/>
        </w:rPr>
        <w:t>Mieke</w:t>
      </w:r>
      <w:proofErr w:type="spellEnd"/>
      <w:r w:rsidRPr="00780F9E">
        <w:rPr>
          <w:rFonts w:ascii="Georgia" w:eastAsia="Times New Roman" w:hAnsi="Georgia"/>
          <w:b/>
          <w:i/>
          <w:lang w:eastAsia="sl-SI"/>
        </w:rPr>
        <w:t xml:space="preserve"> Van Molle</w:t>
      </w:r>
    </w:p>
    <w:p w14:paraId="07EB5D98" w14:textId="77777777" w:rsidR="00916EDC" w:rsidRPr="00780F9E" w:rsidRDefault="00916EDC" w:rsidP="00916EDC">
      <w:pPr>
        <w:spacing w:after="200"/>
        <w:ind w:left="708"/>
        <w:jc w:val="center"/>
        <w:rPr>
          <w:rFonts w:ascii="Georgia" w:eastAsia="Calibri" w:hAnsi="Georgia"/>
          <w:b/>
          <w:sz w:val="22"/>
          <w:szCs w:val="22"/>
          <w:lang w:eastAsia="en-US"/>
        </w:rPr>
      </w:pPr>
    </w:p>
    <w:p w14:paraId="6B72469D" w14:textId="77777777" w:rsidR="00916EDC" w:rsidRPr="00780F9E" w:rsidRDefault="00916EDC" w:rsidP="00916EDC">
      <w:pPr>
        <w:pStyle w:val="Brezrazmikov"/>
        <w:jc w:val="center"/>
        <w:rPr>
          <w:rFonts w:ascii="Georgia" w:eastAsia="Times New Roman" w:hAnsi="Georgia"/>
          <w:b/>
          <w:lang w:eastAsia="sl-SI"/>
        </w:rPr>
      </w:pPr>
      <w:r w:rsidRPr="00780F9E">
        <w:rPr>
          <w:rFonts w:ascii="Georgia" w:eastAsia="Times New Roman" w:hAnsi="Georgia"/>
          <w:b/>
          <w:lang w:eastAsia="sl-SI"/>
        </w:rPr>
        <w:t>Tečaj bo potekal</w:t>
      </w:r>
    </w:p>
    <w:p w14:paraId="1A0BF04B" w14:textId="77777777" w:rsidR="00916EDC" w:rsidRPr="00780F9E" w:rsidRDefault="00916EDC" w:rsidP="00916EDC">
      <w:pPr>
        <w:pStyle w:val="Brezrazmikov"/>
        <w:jc w:val="center"/>
        <w:rPr>
          <w:rFonts w:ascii="Georgia" w:eastAsia="Times New Roman" w:hAnsi="Georgia"/>
          <w:b/>
          <w:lang w:eastAsia="sl-SI"/>
        </w:rPr>
      </w:pPr>
      <w:r w:rsidRPr="00780F9E">
        <w:rPr>
          <w:rFonts w:ascii="Georgia" w:eastAsia="Times New Roman" w:hAnsi="Georgia"/>
          <w:b/>
          <w:lang w:eastAsia="sl-SI"/>
        </w:rPr>
        <w:t>11. 10. 2022 – 12. 10. 2022</w:t>
      </w:r>
    </w:p>
    <w:p w14:paraId="5EBFA569" w14:textId="77777777" w:rsidR="00CA0D86" w:rsidRDefault="00CA0D86" w:rsidP="00CA0D86">
      <w:pPr>
        <w:pStyle w:val="Brezrazmikov"/>
        <w:spacing w:line="276" w:lineRule="auto"/>
        <w:jc w:val="center"/>
        <w:rPr>
          <w:rFonts w:ascii="Georgia" w:hAnsi="Georgia"/>
          <w:b/>
          <w:color w:val="C00000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12697" w14:paraId="263FA1D5" w14:textId="77777777" w:rsidTr="00912697">
        <w:tc>
          <w:tcPr>
            <w:tcW w:w="4868" w:type="dxa"/>
          </w:tcPr>
          <w:p w14:paraId="2649F916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IME IN PRIIMEK:</w:t>
            </w:r>
          </w:p>
          <w:p w14:paraId="643510DF" w14:textId="35CB4930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62D526D5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3AB7F33C" w14:textId="77777777" w:rsidTr="00912697">
        <w:tc>
          <w:tcPr>
            <w:tcW w:w="4868" w:type="dxa"/>
          </w:tcPr>
          <w:p w14:paraId="7EE5815A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NASLOV:</w:t>
            </w:r>
          </w:p>
          <w:p w14:paraId="723023CB" w14:textId="30F08315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3BDA2486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6C8C46D5" w14:textId="77777777" w:rsidTr="00912697">
        <w:tc>
          <w:tcPr>
            <w:tcW w:w="4868" w:type="dxa"/>
          </w:tcPr>
          <w:p w14:paraId="45A05B06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TELEFON:</w:t>
            </w:r>
          </w:p>
          <w:p w14:paraId="3DFB145F" w14:textId="07F7C68F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6449569A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206A1799" w14:textId="77777777" w:rsidTr="00912697">
        <w:tc>
          <w:tcPr>
            <w:tcW w:w="4868" w:type="dxa"/>
          </w:tcPr>
          <w:p w14:paraId="672233EA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E-MAIL:</w:t>
            </w:r>
          </w:p>
          <w:p w14:paraId="5C864101" w14:textId="1578EBD0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2578A54C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912697" w14:paraId="2B676E01" w14:textId="77777777" w:rsidTr="00912697">
        <w:tc>
          <w:tcPr>
            <w:tcW w:w="4868" w:type="dxa"/>
          </w:tcPr>
          <w:p w14:paraId="69D9E48F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33D0BC70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912697">
              <w:rPr>
                <w:rFonts w:ascii="Georgia" w:hAnsi="Georgia"/>
                <w:b/>
                <w:lang w:val="en-US"/>
              </w:rPr>
              <w:t>PLAČILO (OZNAČI)</w:t>
            </w:r>
          </w:p>
          <w:p w14:paraId="21180AE5" w14:textId="3631F7A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6067B144" w14:textId="301DD332" w:rsidR="00912697" w:rsidRPr="00912697" w:rsidRDefault="00912697" w:rsidP="00912697">
            <w:pPr>
              <w:pStyle w:val="Brezrazmikov"/>
              <w:numPr>
                <w:ilvl w:val="0"/>
                <w:numId w:val="26"/>
              </w:numPr>
              <w:spacing w:line="276" w:lineRule="auto"/>
              <w:rPr>
                <w:rFonts w:ascii="Georgia" w:hAnsi="Georgia"/>
                <w:b/>
                <w:lang w:val="en-US"/>
              </w:rPr>
            </w:pPr>
            <w:proofErr w:type="spellStart"/>
            <w:r w:rsidRPr="00912697">
              <w:rPr>
                <w:rFonts w:ascii="Georgia" w:hAnsi="Georgia"/>
                <w:b/>
                <w:lang w:val="en-US"/>
              </w:rPr>
              <w:t>Kotizacijo</w:t>
            </w:r>
            <w:proofErr w:type="spellEnd"/>
            <w:r w:rsidRPr="00912697">
              <w:rPr>
                <w:rFonts w:ascii="Georgia" w:hAnsi="Georgia"/>
                <w:b/>
                <w:lang w:val="en-US"/>
              </w:rPr>
              <w:t xml:space="preserve"> BOM PORAVNAL SAM </w:t>
            </w:r>
          </w:p>
          <w:p w14:paraId="30EA296E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3266C384" w14:textId="4D14E5CE" w:rsidR="00912697" w:rsidRPr="00912697" w:rsidRDefault="00912697" w:rsidP="00912697">
            <w:pPr>
              <w:pStyle w:val="Brezrazmikov"/>
              <w:numPr>
                <w:ilvl w:val="0"/>
                <w:numId w:val="26"/>
              </w:numPr>
              <w:spacing w:line="276" w:lineRule="auto"/>
              <w:rPr>
                <w:rFonts w:ascii="Georgia" w:hAnsi="Georgia"/>
                <w:b/>
                <w:lang w:val="en-US"/>
              </w:rPr>
            </w:pPr>
            <w:proofErr w:type="spellStart"/>
            <w:r w:rsidRPr="00912697">
              <w:rPr>
                <w:rFonts w:ascii="Georgia" w:hAnsi="Georgia"/>
                <w:b/>
                <w:lang w:val="en-US"/>
              </w:rPr>
              <w:t>Kotizacijo</w:t>
            </w:r>
            <w:proofErr w:type="spellEnd"/>
            <w:r w:rsidRPr="00912697">
              <w:rPr>
                <w:rFonts w:ascii="Georgia" w:hAnsi="Georgia"/>
                <w:b/>
                <w:lang w:val="en-US"/>
              </w:rPr>
              <w:t xml:space="preserve"> BO PORAVNALA INŠTITUCIJA</w:t>
            </w:r>
          </w:p>
        </w:tc>
      </w:tr>
      <w:tr w:rsidR="00912697" w14:paraId="3DF5125E" w14:textId="77777777" w:rsidTr="00912697">
        <w:tc>
          <w:tcPr>
            <w:tcW w:w="4868" w:type="dxa"/>
          </w:tcPr>
          <w:p w14:paraId="35C0FA03" w14:textId="77777777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1ECCB315" w14:textId="2DFEE2A7" w:rsidR="00912697" w:rsidRPr="0007379F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color w:val="FF0000"/>
                <w:lang w:val="en-US"/>
              </w:rPr>
            </w:pP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Če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bo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plačilo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poravnala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inštitucija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,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s.p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,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d.o.o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–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ime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intšitucije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,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naslov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in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davčna</w:t>
            </w:r>
            <w:proofErr w:type="spellEnd"/>
            <w:r w:rsidRPr="0007379F">
              <w:rPr>
                <w:rFonts w:ascii="Georgia" w:hAnsi="Georgia"/>
                <w:b/>
                <w:color w:val="FF0000"/>
                <w:lang w:val="en-US"/>
              </w:rPr>
              <w:t xml:space="preserve"> </w:t>
            </w:r>
            <w:proofErr w:type="spellStart"/>
            <w:r w:rsidRPr="0007379F">
              <w:rPr>
                <w:rFonts w:ascii="Georgia" w:hAnsi="Georgia"/>
                <w:b/>
                <w:color w:val="FF0000"/>
                <w:lang w:val="en-US"/>
              </w:rPr>
              <w:t>številka</w:t>
            </w:r>
            <w:proofErr w:type="spellEnd"/>
          </w:p>
          <w:p w14:paraId="39F3E80B" w14:textId="0F2F25E0" w:rsidR="00912697" w:rsidRP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868" w:type="dxa"/>
          </w:tcPr>
          <w:p w14:paraId="77FD4C10" w14:textId="77777777" w:rsidR="00912697" w:rsidRDefault="00912697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5D19B301" w14:textId="77777777" w:rsidR="0007379F" w:rsidRPr="00912697" w:rsidRDefault="0007379F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  <w:tr w:rsidR="00A059C9" w14:paraId="04E5ED5E" w14:textId="77777777" w:rsidTr="00912697">
        <w:tc>
          <w:tcPr>
            <w:tcW w:w="4868" w:type="dxa"/>
          </w:tcPr>
          <w:p w14:paraId="03CFE3AD" w14:textId="77777777" w:rsidR="00A059C9" w:rsidRDefault="00A059C9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  <w:p w14:paraId="55943A22" w14:textId="4A560B90" w:rsidR="00A059C9" w:rsidRPr="00912697" w:rsidRDefault="00A059C9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PODPIS:</w:t>
            </w:r>
          </w:p>
        </w:tc>
        <w:tc>
          <w:tcPr>
            <w:tcW w:w="4868" w:type="dxa"/>
          </w:tcPr>
          <w:p w14:paraId="32872011" w14:textId="77777777" w:rsidR="00A059C9" w:rsidRDefault="00A059C9" w:rsidP="00912697">
            <w:pPr>
              <w:pStyle w:val="Brezrazmikov"/>
              <w:spacing w:line="276" w:lineRule="auto"/>
              <w:rPr>
                <w:rFonts w:ascii="Georgia" w:hAnsi="Georgia"/>
                <w:b/>
                <w:lang w:val="en-US"/>
              </w:rPr>
            </w:pPr>
          </w:p>
        </w:tc>
      </w:tr>
    </w:tbl>
    <w:p w14:paraId="0CACF89B" w14:textId="77777777" w:rsidR="00912697" w:rsidRPr="00974A60" w:rsidRDefault="00912697" w:rsidP="00912697">
      <w:pPr>
        <w:pStyle w:val="Brezrazmikov"/>
        <w:spacing w:line="276" w:lineRule="auto"/>
        <w:rPr>
          <w:rFonts w:ascii="Georgia" w:hAnsi="Georgia"/>
          <w:b/>
          <w:color w:val="C00000"/>
          <w:lang w:val="en-US"/>
        </w:rPr>
      </w:pPr>
    </w:p>
    <w:p w14:paraId="2E3770E4" w14:textId="77777777" w:rsidR="00304416" w:rsidRPr="00974A60" w:rsidRDefault="00304416" w:rsidP="00586728">
      <w:pPr>
        <w:pStyle w:val="Brezrazmikov"/>
        <w:spacing w:after="120" w:line="288" w:lineRule="auto"/>
        <w:jc w:val="both"/>
        <w:rPr>
          <w:rFonts w:ascii="Georgia" w:hAnsi="Georgia"/>
          <w:b/>
          <w:u w:val="single"/>
        </w:rPr>
      </w:pPr>
    </w:p>
    <w:p w14:paraId="0163ACA8" w14:textId="2C547D43" w:rsidR="00A616EF" w:rsidRPr="00974A60" w:rsidRDefault="00F52F53" w:rsidP="00586728">
      <w:pPr>
        <w:pStyle w:val="Brezrazmikov"/>
        <w:spacing w:after="120" w:line="288" w:lineRule="auto"/>
        <w:jc w:val="both"/>
        <w:rPr>
          <w:rFonts w:ascii="Georgia" w:hAnsi="Georgia"/>
          <w:b/>
          <w:u w:val="single"/>
        </w:rPr>
      </w:pPr>
      <w:r w:rsidRPr="00974A60">
        <w:rPr>
          <w:rFonts w:ascii="Georgia" w:hAnsi="Georgia"/>
          <w:b/>
          <w:u w:val="single"/>
        </w:rPr>
        <w:t xml:space="preserve">PRIJAVE IN </w:t>
      </w:r>
      <w:r w:rsidR="00A616EF" w:rsidRPr="00974A60">
        <w:rPr>
          <w:rFonts w:ascii="Georgia" w:hAnsi="Georgia"/>
          <w:b/>
          <w:u w:val="single"/>
        </w:rPr>
        <w:t>KOTIZACIJA</w:t>
      </w:r>
    </w:p>
    <w:p w14:paraId="41E16A4D" w14:textId="77777777" w:rsidR="00916EDC" w:rsidRPr="00780F9E" w:rsidRDefault="00916EDC" w:rsidP="00916EDC">
      <w:pPr>
        <w:pStyle w:val="Brezrazmikov"/>
        <w:spacing w:line="288" w:lineRule="auto"/>
        <w:jc w:val="both"/>
        <w:rPr>
          <w:rFonts w:ascii="Georgia" w:hAnsi="Georgia"/>
        </w:rPr>
      </w:pPr>
      <w:r w:rsidRPr="00780F9E">
        <w:rPr>
          <w:rFonts w:ascii="Georgia" w:hAnsi="Georgia"/>
          <w:b/>
        </w:rPr>
        <w:t>Udeležba na tečaju (do</w:t>
      </w:r>
      <w:r w:rsidRPr="00780F9E">
        <w:rPr>
          <w:rFonts w:ascii="Georgia" w:hAnsi="Georgia"/>
          <w:b/>
          <w:color w:val="FF0000"/>
        </w:rPr>
        <w:t xml:space="preserve"> </w:t>
      </w:r>
      <w:r w:rsidRPr="00780F9E">
        <w:rPr>
          <w:rFonts w:ascii="Georgia" w:hAnsi="Georgia"/>
          <w:b/>
        </w:rPr>
        <w:t>30</w:t>
      </w:r>
      <w:r w:rsidRPr="00780F9E">
        <w:rPr>
          <w:rFonts w:ascii="Georgia" w:hAnsi="Georgia"/>
          <w:b/>
          <w:color w:val="FF0000"/>
        </w:rPr>
        <w:t xml:space="preserve"> </w:t>
      </w:r>
      <w:r w:rsidRPr="00780F9E">
        <w:rPr>
          <w:rFonts w:ascii="Georgia" w:hAnsi="Georgia"/>
          <w:b/>
        </w:rPr>
        <w:t>udeležencev):</w:t>
      </w:r>
      <w:r w:rsidRPr="00780F9E">
        <w:rPr>
          <w:rFonts w:ascii="Georgia" w:hAnsi="Georgia"/>
          <w:u w:val="single"/>
        </w:rPr>
        <w:t xml:space="preserve"> </w:t>
      </w:r>
    </w:p>
    <w:p w14:paraId="7FB7DA58" w14:textId="77777777" w:rsidR="00916EDC" w:rsidRPr="00780F9E" w:rsidRDefault="00916EDC" w:rsidP="00916EDC">
      <w:pPr>
        <w:pStyle w:val="Brezrazmikov"/>
        <w:spacing w:line="288" w:lineRule="auto"/>
        <w:jc w:val="both"/>
        <w:rPr>
          <w:rFonts w:ascii="Georgia" w:hAnsi="Georgia"/>
        </w:rPr>
      </w:pPr>
      <w:r w:rsidRPr="00780F9E">
        <w:rPr>
          <w:rFonts w:ascii="Georgia" w:hAnsi="Georgia"/>
        </w:rPr>
        <w:t xml:space="preserve">za člane Društva restavratorjev Slovenije s plačano letno članarino kotizacija znaša 40 €, za študente  35 € in za nečlane 45 €. </w:t>
      </w:r>
    </w:p>
    <w:p w14:paraId="38B64A06" w14:textId="77777777" w:rsidR="00A57693" w:rsidRDefault="00A57693" w:rsidP="00586728">
      <w:pPr>
        <w:pStyle w:val="Brezrazmikov"/>
        <w:spacing w:line="288" w:lineRule="auto"/>
        <w:jc w:val="both"/>
        <w:rPr>
          <w:rFonts w:ascii="Georgia" w:hAnsi="Georgia"/>
        </w:rPr>
      </w:pPr>
    </w:p>
    <w:p w14:paraId="1CBFEF03" w14:textId="30E1F277" w:rsidR="001A3318" w:rsidRPr="00974A60" w:rsidRDefault="001A3318" w:rsidP="00586728">
      <w:pPr>
        <w:pStyle w:val="Brezrazmikov"/>
        <w:spacing w:line="288" w:lineRule="auto"/>
        <w:jc w:val="both"/>
        <w:rPr>
          <w:rFonts w:ascii="Georgia" w:hAnsi="Georgia"/>
        </w:rPr>
      </w:pPr>
    </w:p>
    <w:p w14:paraId="02E11286" w14:textId="7ADD24FE" w:rsidR="00F52F53" w:rsidRDefault="00F52F53" w:rsidP="00586728">
      <w:pPr>
        <w:pStyle w:val="Brezrazmikov"/>
        <w:spacing w:line="288" w:lineRule="auto"/>
        <w:jc w:val="both"/>
        <w:rPr>
          <w:rStyle w:val="Hiperpovezava"/>
          <w:rFonts w:ascii="Georgia" w:hAnsi="Georgia"/>
          <w:b/>
        </w:rPr>
      </w:pPr>
      <w:r w:rsidRPr="00974A60">
        <w:rPr>
          <w:rFonts w:ascii="Georgia" w:hAnsi="Georgia"/>
          <w:b/>
        </w:rPr>
        <w:t xml:space="preserve">Obvezne so predhodne prijave </w:t>
      </w:r>
      <w:r w:rsidR="00912697">
        <w:rPr>
          <w:rFonts w:ascii="Georgia" w:hAnsi="Georgia"/>
          <w:b/>
        </w:rPr>
        <w:t>s priloženo izpolnjeno in podpisano prijavnico</w:t>
      </w:r>
      <w:r w:rsidRPr="00974A60">
        <w:rPr>
          <w:rFonts w:ascii="Georgia" w:hAnsi="Georgia"/>
          <w:b/>
        </w:rPr>
        <w:t xml:space="preserve"> na elektronski naslov tajnice društva DRS: </w:t>
      </w:r>
      <w:hyperlink r:id="rId8" w:history="1">
        <w:r w:rsidRPr="00974A60">
          <w:rPr>
            <w:rStyle w:val="Hiperpovezava"/>
            <w:rFonts w:ascii="Georgia" w:hAnsi="Georgia"/>
            <w:b/>
          </w:rPr>
          <w:t>info@slodrs.si</w:t>
        </w:r>
      </w:hyperlink>
    </w:p>
    <w:p w14:paraId="11A23960" w14:textId="77777777" w:rsidR="00A57693" w:rsidRDefault="00A57693" w:rsidP="00586728">
      <w:pPr>
        <w:pStyle w:val="Brezrazmikov"/>
        <w:spacing w:line="288" w:lineRule="auto"/>
        <w:jc w:val="both"/>
        <w:rPr>
          <w:rStyle w:val="Hiperpovezava"/>
          <w:rFonts w:ascii="Georgia" w:hAnsi="Georgia"/>
          <w:b/>
        </w:rPr>
      </w:pPr>
    </w:p>
    <w:p w14:paraId="50A5A18E" w14:textId="77777777" w:rsidR="00A57693" w:rsidRPr="00912697" w:rsidRDefault="00A57693" w:rsidP="00A57693">
      <w:pPr>
        <w:pStyle w:val="Brezrazmikov"/>
        <w:rPr>
          <w:rFonts w:ascii="Georgia" w:hAnsi="Georgia"/>
          <w:b/>
          <w:u w:val="single"/>
        </w:rPr>
      </w:pPr>
      <w:r w:rsidRPr="00912697">
        <w:rPr>
          <w:rFonts w:ascii="Georgia" w:hAnsi="Georgia"/>
          <w:b/>
          <w:u w:val="single"/>
        </w:rPr>
        <w:t>PODATKI ZA PLAČILO KOTIZACIJE:</w:t>
      </w:r>
    </w:p>
    <w:p w14:paraId="04DBB47D" w14:textId="77777777" w:rsidR="00A57693" w:rsidRPr="00912697" w:rsidRDefault="00A57693" w:rsidP="00A57693">
      <w:pPr>
        <w:pStyle w:val="Brezrazmikov"/>
        <w:rPr>
          <w:rFonts w:ascii="Georgia" w:hAnsi="Georgia"/>
          <w:u w:val="single"/>
        </w:rPr>
      </w:pPr>
    </w:p>
    <w:p w14:paraId="7D33AE4E" w14:textId="77777777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Društvo restavratorjev Slovenije, Poljanska cesta 40, 1000 Ljubljana</w:t>
      </w:r>
    </w:p>
    <w:p w14:paraId="42B2F1DA" w14:textId="0A52CBC4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 xml:space="preserve">Namen plačila: VAŠ PRIIMEK, Delavnica </w:t>
      </w:r>
      <w:r w:rsidR="00916EDC">
        <w:rPr>
          <w:rFonts w:ascii="Georgia" w:hAnsi="Georgia"/>
        </w:rPr>
        <w:t>Kamen</w:t>
      </w:r>
      <w:r w:rsidRPr="00912697">
        <w:rPr>
          <w:rFonts w:ascii="Georgia" w:hAnsi="Georgia"/>
        </w:rPr>
        <w:t xml:space="preserve"> (lahko samo </w:t>
      </w:r>
      <w:r w:rsidR="00916EDC">
        <w:rPr>
          <w:rFonts w:ascii="Georgia" w:hAnsi="Georgia"/>
        </w:rPr>
        <w:t>Kamen</w:t>
      </w:r>
      <w:r w:rsidRPr="00912697">
        <w:rPr>
          <w:rFonts w:ascii="Georgia" w:hAnsi="Georgia"/>
        </w:rPr>
        <w:t>)</w:t>
      </w:r>
    </w:p>
    <w:p w14:paraId="65F51A6D" w14:textId="77777777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IBAN: SI56 0310 0100 0023 152</w:t>
      </w:r>
    </w:p>
    <w:p w14:paraId="0703A676" w14:textId="77777777" w:rsidR="00A57693" w:rsidRPr="00912697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BIC banke prejemnika: SKBASI2X</w:t>
      </w:r>
    </w:p>
    <w:p w14:paraId="3215AEB2" w14:textId="77777777" w:rsidR="00A57693" w:rsidRPr="00A57693" w:rsidRDefault="00A57693" w:rsidP="00A57693">
      <w:pPr>
        <w:pStyle w:val="Brezrazmikov"/>
        <w:rPr>
          <w:rFonts w:ascii="Georgia" w:hAnsi="Georgia"/>
        </w:rPr>
      </w:pPr>
      <w:r w:rsidRPr="00912697">
        <w:rPr>
          <w:rFonts w:ascii="Georgia" w:hAnsi="Georgia"/>
        </w:rPr>
        <w:t>KODA namena: OTHR</w:t>
      </w:r>
    </w:p>
    <w:p w14:paraId="177FD625" w14:textId="77777777" w:rsidR="00A57693" w:rsidRPr="00974A60" w:rsidRDefault="00A57693" w:rsidP="00586728">
      <w:pPr>
        <w:pStyle w:val="Brezrazmikov"/>
        <w:spacing w:line="288" w:lineRule="auto"/>
        <w:jc w:val="both"/>
        <w:rPr>
          <w:rStyle w:val="Hiperpovezava"/>
          <w:rFonts w:ascii="Georgia" w:hAnsi="Georgia"/>
          <w:b/>
        </w:rPr>
      </w:pPr>
    </w:p>
    <w:p w14:paraId="1EBA3776" w14:textId="77777777" w:rsidR="00795673" w:rsidRPr="00974A60" w:rsidRDefault="00795673" w:rsidP="00586728">
      <w:pPr>
        <w:pStyle w:val="Default"/>
        <w:spacing w:line="288" w:lineRule="auto"/>
        <w:jc w:val="both"/>
        <w:rPr>
          <w:sz w:val="22"/>
          <w:szCs w:val="22"/>
        </w:rPr>
      </w:pPr>
    </w:p>
    <w:p w14:paraId="38F450EF" w14:textId="05099CF2" w:rsidR="00457EC5" w:rsidRPr="00974A60" w:rsidRDefault="00BA03C1" w:rsidP="00304416">
      <w:pPr>
        <w:pStyle w:val="Brezrazmikov"/>
        <w:spacing w:line="288" w:lineRule="auto"/>
        <w:jc w:val="both"/>
        <w:rPr>
          <w:rFonts w:ascii="Georgia" w:hAnsi="Georgia"/>
        </w:rPr>
      </w:pPr>
      <w:r w:rsidRPr="00974A60">
        <w:rPr>
          <w:rFonts w:ascii="Georgia" w:eastAsiaTheme="minorHAnsi" w:hAnsi="Georgia" w:cs="Georgia"/>
          <w:b/>
          <w:bCs/>
          <w:color w:val="000000"/>
        </w:rPr>
        <w:t xml:space="preserve">Rok prijave je </w:t>
      </w:r>
      <w:r w:rsidR="001A3318" w:rsidRPr="00974A60">
        <w:rPr>
          <w:rFonts w:ascii="Georgia" w:eastAsiaTheme="minorHAnsi" w:hAnsi="Georgia" w:cs="Georgia"/>
          <w:b/>
          <w:bCs/>
          <w:color w:val="000000"/>
        </w:rPr>
        <w:t>2</w:t>
      </w:r>
      <w:r w:rsidR="00916EDC">
        <w:rPr>
          <w:rFonts w:ascii="Georgia" w:eastAsiaTheme="minorHAnsi" w:hAnsi="Georgia" w:cs="Georgia"/>
          <w:b/>
          <w:bCs/>
          <w:color w:val="000000"/>
        </w:rPr>
        <w:t>9</w:t>
      </w:r>
      <w:r w:rsidRPr="00974A60">
        <w:rPr>
          <w:rFonts w:ascii="Georgia" w:eastAsiaTheme="minorHAnsi" w:hAnsi="Georgia" w:cs="Georgia"/>
          <w:b/>
          <w:bCs/>
          <w:color w:val="000000"/>
        </w:rPr>
        <w:t xml:space="preserve">. </w:t>
      </w:r>
      <w:r w:rsidR="00916EDC">
        <w:rPr>
          <w:rFonts w:ascii="Georgia" w:eastAsiaTheme="minorHAnsi" w:hAnsi="Georgia" w:cs="Georgia"/>
          <w:b/>
          <w:bCs/>
          <w:color w:val="000000"/>
        </w:rPr>
        <w:t>september</w:t>
      </w:r>
      <w:r w:rsidRPr="00974A60">
        <w:rPr>
          <w:rFonts w:ascii="Georgia" w:eastAsiaTheme="minorHAnsi" w:hAnsi="Georgia" w:cs="Georgia"/>
          <w:b/>
          <w:bCs/>
          <w:color w:val="000000"/>
        </w:rPr>
        <w:t xml:space="preserve"> 20</w:t>
      </w:r>
      <w:r w:rsidR="00304416" w:rsidRPr="00974A60">
        <w:rPr>
          <w:rFonts w:ascii="Georgia" w:eastAsiaTheme="minorHAnsi" w:hAnsi="Georgia" w:cs="Georgia"/>
          <w:b/>
          <w:bCs/>
          <w:color w:val="000000"/>
        </w:rPr>
        <w:t>22</w:t>
      </w:r>
      <w:r w:rsidRPr="00974A60">
        <w:rPr>
          <w:rFonts w:ascii="Georgia" w:eastAsiaTheme="minorHAnsi" w:hAnsi="Georgia" w:cs="Georgia"/>
          <w:b/>
          <w:bCs/>
          <w:color w:val="000000"/>
        </w:rPr>
        <w:t xml:space="preserve">. </w:t>
      </w:r>
      <w:r w:rsidR="00457EC5" w:rsidRPr="00974A60">
        <w:rPr>
          <w:rFonts w:ascii="Georgia" w:hAnsi="Georgia"/>
        </w:rPr>
        <w:t>Prijave zbi</w:t>
      </w:r>
      <w:r w:rsidR="006C43C6" w:rsidRPr="00974A60">
        <w:rPr>
          <w:rFonts w:ascii="Georgia" w:hAnsi="Georgia"/>
        </w:rPr>
        <w:t>r</w:t>
      </w:r>
      <w:r w:rsidR="00304416" w:rsidRPr="00974A60">
        <w:rPr>
          <w:rFonts w:ascii="Georgia" w:hAnsi="Georgia"/>
        </w:rPr>
        <w:t>amo do zapolnitve prostih mest.</w:t>
      </w:r>
    </w:p>
    <w:p w14:paraId="34EFD705" w14:textId="77777777" w:rsidR="00F52F53" w:rsidRPr="00974A60" w:rsidRDefault="00F52F53" w:rsidP="00586728">
      <w:pPr>
        <w:pStyle w:val="Default"/>
        <w:spacing w:line="288" w:lineRule="auto"/>
        <w:jc w:val="both"/>
        <w:rPr>
          <w:b/>
          <w:sz w:val="22"/>
          <w:szCs w:val="22"/>
        </w:rPr>
      </w:pPr>
    </w:p>
    <w:p w14:paraId="448BFBE9" w14:textId="77777777" w:rsidR="003578DA" w:rsidRPr="00974A60" w:rsidRDefault="003578DA" w:rsidP="00586728">
      <w:pPr>
        <w:spacing w:line="288" w:lineRule="auto"/>
        <w:jc w:val="both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494BE552" w14:textId="77777777" w:rsidR="003578DA" w:rsidRPr="00974A60" w:rsidRDefault="003578DA" w:rsidP="00586728">
      <w:pPr>
        <w:spacing w:line="288" w:lineRule="auto"/>
        <w:jc w:val="both"/>
        <w:rPr>
          <w:rFonts w:ascii="Georgia" w:hAnsi="Georgia" w:cs="Arial"/>
          <w:sz w:val="22"/>
          <w:szCs w:val="22"/>
        </w:rPr>
      </w:pPr>
    </w:p>
    <w:sectPr w:rsidR="003578DA" w:rsidRPr="00974A60" w:rsidSect="00376866"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4A2B" w14:textId="77777777" w:rsidR="006D3548" w:rsidRDefault="006D3548" w:rsidP="00376866">
      <w:r>
        <w:separator/>
      </w:r>
    </w:p>
  </w:endnote>
  <w:endnote w:type="continuationSeparator" w:id="0">
    <w:p w14:paraId="2C877801" w14:textId="77777777" w:rsidR="006D3548" w:rsidRDefault="006D3548" w:rsidP="0037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1986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23C66EE7" w14:textId="5A7D0ED6" w:rsidR="00376866" w:rsidRPr="006F2877" w:rsidRDefault="00D774B1">
        <w:pPr>
          <w:pStyle w:val="Noga"/>
          <w:jc w:val="center"/>
          <w:rPr>
            <w:i/>
            <w:sz w:val="20"/>
            <w:szCs w:val="20"/>
          </w:rPr>
        </w:pPr>
        <w:r w:rsidRPr="006F2877">
          <w:rPr>
            <w:i/>
            <w:sz w:val="20"/>
            <w:szCs w:val="20"/>
          </w:rPr>
          <w:fldChar w:fldCharType="begin"/>
        </w:r>
        <w:r w:rsidR="00376866" w:rsidRPr="006F2877">
          <w:rPr>
            <w:i/>
            <w:sz w:val="20"/>
            <w:szCs w:val="20"/>
          </w:rPr>
          <w:instrText>PAGE   \* MERGEFORMAT</w:instrText>
        </w:r>
        <w:r w:rsidRPr="006F2877">
          <w:rPr>
            <w:i/>
            <w:sz w:val="20"/>
            <w:szCs w:val="20"/>
          </w:rPr>
          <w:fldChar w:fldCharType="separate"/>
        </w:r>
        <w:r w:rsidR="00916EDC">
          <w:rPr>
            <w:i/>
            <w:noProof/>
            <w:sz w:val="20"/>
            <w:szCs w:val="20"/>
          </w:rPr>
          <w:t>2</w:t>
        </w:r>
        <w:r w:rsidRPr="006F2877">
          <w:rPr>
            <w:i/>
            <w:sz w:val="20"/>
            <w:szCs w:val="20"/>
          </w:rPr>
          <w:fldChar w:fldCharType="end"/>
        </w:r>
      </w:p>
    </w:sdtContent>
  </w:sdt>
  <w:p w14:paraId="0E9959C1" w14:textId="77777777" w:rsidR="00376866" w:rsidRDefault="003768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A2BB6" w14:textId="77777777" w:rsidR="006D3548" w:rsidRDefault="006D3548" w:rsidP="00376866">
      <w:r>
        <w:separator/>
      </w:r>
    </w:p>
  </w:footnote>
  <w:footnote w:type="continuationSeparator" w:id="0">
    <w:p w14:paraId="2C035CF6" w14:textId="77777777" w:rsidR="006D3548" w:rsidRDefault="006D3548" w:rsidP="0037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E73CA" w14:textId="75353CD7" w:rsidR="00E45EAA" w:rsidRPr="001745AB" w:rsidRDefault="00E45EAA" w:rsidP="00E45EAA">
    <w:pPr>
      <w:pStyle w:val="Glava"/>
      <w:jc w:val="center"/>
    </w:pPr>
    <w:r>
      <w:rPr>
        <w:noProof/>
        <w:lang w:eastAsia="sl-SI"/>
      </w:rPr>
      <w:drawing>
        <wp:inline distT="0" distB="0" distL="0" distR="0" wp14:anchorId="512CDC8E" wp14:editId="41161B10">
          <wp:extent cx="1467135" cy="783575"/>
          <wp:effectExtent l="0" t="0" r="0" b="0"/>
          <wp:docPr id="3" name="Slika 3" descr="Logo_julij 2013_Page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julij 2013_Page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4" b="7965"/>
                  <a:stretch>
                    <a:fillRect/>
                  </a:stretch>
                </pic:blipFill>
                <pic:spPr bwMode="auto">
                  <a:xfrm>
                    <a:off x="0" y="0"/>
                    <a:ext cx="1487234" cy="79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5AB">
      <w:rPr>
        <w:rFonts w:ascii="Calibri" w:eastAsia="Calibri" w:hAnsi="Calibri"/>
        <w:noProof/>
        <w:sz w:val="22"/>
        <w:szCs w:val="22"/>
        <w:lang w:eastAsia="sl-SI"/>
      </w:rPr>
      <w:drawing>
        <wp:inline distT="0" distB="0" distL="0" distR="0" wp14:anchorId="081908BC" wp14:editId="4370D88F">
          <wp:extent cx="914400" cy="721360"/>
          <wp:effectExtent l="0" t="0" r="0" b="2540"/>
          <wp:docPr id="1" name="Slika 1" descr="Drs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s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3F700" w14:textId="2AEB49E4" w:rsidR="001745AB" w:rsidRPr="001745AB" w:rsidRDefault="001745AB" w:rsidP="001745A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6A4"/>
    <w:multiLevelType w:val="hybridMultilevel"/>
    <w:tmpl w:val="40B60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28E"/>
    <w:multiLevelType w:val="hybridMultilevel"/>
    <w:tmpl w:val="11703A94"/>
    <w:lvl w:ilvl="0" w:tplc="9BF4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8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E4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0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4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0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0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43B9D"/>
    <w:multiLevelType w:val="hybridMultilevel"/>
    <w:tmpl w:val="40B60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7AB"/>
    <w:multiLevelType w:val="hybridMultilevel"/>
    <w:tmpl w:val="7CC89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D75"/>
    <w:multiLevelType w:val="hybridMultilevel"/>
    <w:tmpl w:val="40B60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F60"/>
    <w:multiLevelType w:val="hybridMultilevel"/>
    <w:tmpl w:val="FE743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105F"/>
    <w:multiLevelType w:val="hybridMultilevel"/>
    <w:tmpl w:val="044E7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35C7"/>
    <w:multiLevelType w:val="hybridMultilevel"/>
    <w:tmpl w:val="35847C7C"/>
    <w:lvl w:ilvl="0" w:tplc="6DB0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3F1C"/>
    <w:multiLevelType w:val="hybridMultilevel"/>
    <w:tmpl w:val="510478F2"/>
    <w:lvl w:ilvl="0" w:tplc="9516F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B6"/>
    <w:multiLevelType w:val="hybridMultilevel"/>
    <w:tmpl w:val="0454861C"/>
    <w:lvl w:ilvl="0" w:tplc="86BE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E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8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C2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E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4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22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EE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E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564937"/>
    <w:multiLevelType w:val="hybridMultilevel"/>
    <w:tmpl w:val="7CC89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392B"/>
    <w:multiLevelType w:val="hybridMultilevel"/>
    <w:tmpl w:val="2E501F0C"/>
    <w:lvl w:ilvl="0" w:tplc="4DA653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006"/>
    <w:multiLevelType w:val="hybridMultilevel"/>
    <w:tmpl w:val="0792D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035"/>
    <w:multiLevelType w:val="hybridMultilevel"/>
    <w:tmpl w:val="7DA23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F47"/>
    <w:multiLevelType w:val="hybridMultilevel"/>
    <w:tmpl w:val="215C48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6F47"/>
    <w:multiLevelType w:val="hybridMultilevel"/>
    <w:tmpl w:val="BC1AD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15A5"/>
    <w:multiLevelType w:val="hybridMultilevel"/>
    <w:tmpl w:val="00DA05E6"/>
    <w:lvl w:ilvl="0" w:tplc="FB32359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058F"/>
    <w:multiLevelType w:val="hybridMultilevel"/>
    <w:tmpl w:val="E51019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969BC"/>
    <w:multiLevelType w:val="hybridMultilevel"/>
    <w:tmpl w:val="3E580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7555"/>
    <w:multiLevelType w:val="hybridMultilevel"/>
    <w:tmpl w:val="672EEA96"/>
    <w:lvl w:ilvl="0" w:tplc="982678D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13FEF"/>
    <w:multiLevelType w:val="hybridMultilevel"/>
    <w:tmpl w:val="D370F2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14A30"/>
    <w:multiLevelType w:val="hybridMultilevel"/>
    <w:tmpl w:val="B322D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D1738"/>
    <w:multiLevelType w:val="hybridMultilevel"/>
    <w:tmpl w:val="EDC8A670"/>
    <w:lvl w:ilvl="0" w:tplc="CEE26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23083"/>
    <w:multiLevelType w:val="hybridMultilevel"/>
    <w:tmpl w:val="85602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DCF"/>
    <w:multiLevelType w:val="hybridMultilevel"/>
    <w:tmpl w:val="7DA23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65603"/>
    <w:multiLevelType w:val="hybridMultilevel"/>
    <w:tmpl w:val="B24CAF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21"/>
  </w:num>
  <w:num w:numId="12">
    <w:abstractNumId w:val="20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23"/>
  </w:num>
  <w:num w:numId="22">
    <w:abstractNumId w:val="19"/>
  </w:num>
  <w:num w:numId="23">
    <w:abstractNumId w:val="11"/>
  </w:num>
  <w:num w:numId="24">
    <w:abstractNumId w:val="16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18"/>
    <w:rsid w:val="00042EB9"/>
    <w:rsid w:val="000648E9"/>
    <w:rsid w:val="00071FA6"/>
    <w:rsid w:val="0007379F"/>
    <w:rsid w:val="000778ED"/>
    <w:rsid w:val="000A14A3"/>
    <w:rsid w:val="000A39E4"/>
    <w:rsid w:val="000B57A4"/>
    <w:rsid w:val="000B5ACC"/>
    <w:rsid w:val="000C6516"/>
    <w:rsid w:val="000C6654"/>
    <w:rsid w:val="000E4A1F"/>
    <w:rsid w:val="000E6CC0"/>
    <w:rsid w:val="000F0658"/>
    <w:rsid w:val="001051BF"/>
    <w:rsid w:val="001072DB"/>
    <w:rsid w:val="00122035"/>
    <w:rsid w:val="00133171"/>
    <w:rsid w:val="00142186"/>
    <w:rsid w:val="001509A0"/>
    <w:rsid w:val="001745AB"/>
    <w:rsid w:val="00185D92"/>
    <w:rsid w:val="001A2E40"/>
    <w:rsid w:val="001A3318"/>
    <w:rsid w:val="001A737D"/>
    <w:rsid w:val="001D1D18"/>
    <w:rsid w:val="001D5ABE"/>
    <w:rsid w:val="001F15A1"/>
    <w:rsid w:val="001F4C4F"/>
    <w:rsid w:val="002071B9"/>
    <w:rsid w:val="002111BF"/>
    <w:rsid w:val="002164C7"/>
    <w:rsid w:val="002308F9"/>
    <w:rsid w:val="00240AAC"/>
    <w:rsid w:val="002418ED"/>
    <w:rsid w:val="00256A79"/>
    <w:rsid w:val="00297F44"/>
    <w:rsid w:val="002B22FF"/>
    <w:rsid w:val="002B5BF9"/>
    <w:rsid w:val="002E293B"/>
    <w:rsid w:val="002E6846"/>
    <w:rsid w:val="002F7FA5"/>
    <w:rsid w:val="00304416"/>
    <w:rsid w:val="003133FC"/>
    <w:rsid w:val="003245B4"/>
    <w:rsid w:val="00327455"/>
    <w:rsid w:val="00344916"/>
    <w:rsid w:val="003578DA"/>
    <w:rsid w:val="003615DF"/>
    <w:rsid w:val="00370740"/>
    <w:rsid w:val="00374900"/>
    <w:rsid w:val="00376866"/>
    <w:rsid w:val="003809F9"/>
    <w:rsid w:val="00380D56"/>
    <w:rsid w:val="003849C0"/>
    <w:rsid w:val="00391283"/>
    <w:rsid w:val="00391B27"/>
    <w:rsid w:val="003B7117"/>
    <w:rsid w:val="003B7A5A"/>
    <w:rsid w:val="003C553E"/>
    <w:rsid w:val="003D453E"/>
    <w:rsid w:val="003F207A"/>
    <w:rsid w:val="003F228C"/>
    <w:rsid w:val="00400B19"/>
    <w:rsid w:val="00442F99"/>
    <w:rsid w:val="00454020"/>
    <w:rsid w:val="00457EC5"/>
    <w:rsid w:val="00460962"/>
    <w:rsid w:val="00484ED6"/>
    <w:rsid w:val="004B31B5"/>
    <w:rsid w:val="004B7CD1"/>
    <w:rsid w:val="004C2CA2"/>
    <w:rsid w:val="004F5FE0"/>
    <w:rsid w:val="004F6BB7"/>
    <w:rsid w:val="00506DC5"/>
    <w:rsid w:val="00512FD1"/>
    <w:rsid w:val="00530388"/>
    <w:rsid w:val="0053522C"/>
    <w:rsid w:val="00540B77"/>
    <w:rsid w:val="00541758"/>
    <w:rsid w:val="00543F41"/>
    <w:rsid w:val="00563D3F"/>
    <w:rsid w:val="0057786A"/>
    <w:rsid w:val="0058009B"/>
    <w:rsid w:val="00581F6C"/>
    <w:rsid w:val="00586728"/>
    <w:rsid w:val="005C7D76"/>
    <w:rsid w:val="005F5C08"/>
    <w:rsid w:val="00612E7B"/>
    <w:rsid w:val="00613E2A"/>
    <w:rsid w:val="00622629"/>
    <w:rsid w:val="00644E85"/>
    <w:rsid w:val="0065576E"/>
    <w:rsid w:val="00657ECC"/>
    <w:rsid w:val="0066141B"/>
    <w:rsid w:val="00662E75"/>
    <w:rsid w:val="006A40EE"/>
    <w:rsid w:val="006A4D3E"/>
    <w:rsid w:val="006A5E0F"/>
    <w:rsid w:val="006B4FF7"/>
    <w:rsid w:val="006B7EA1"/>
    <w:rsid w:val="006C43C6"/>
    <w:rsid w:val="006C629C"/>
    <w:rsid w:val="006D3548"/>
    <w:rsid w:val="006E5368"/>
    <w:rsid w:val="006F2877"/>
    <w:rsid w:val="007048F7"/>
    <w:rsid w:val="00714F6D"/>
    <w:rsid w:val="007458AB"/>
    <w:rsid w:val="007464E6"/>
    <w:rsid w:val="0075668C"/>
    <w:rsid w:val="0076068B"/>
    <w:rsid w:val="00764ECC"/>
    <w:rsid w:val="0077435B"/>
    <w:rsid w:val="00786C29"/>
    <w:rsid w:val="00795673"/>
    <w:rsid w:val="007B6226"/>
    <w:rsid w:val="007C6C06"/>
    <w:rsid w:val="007E4DDC"/>
    <w:rsid w:val="007E4DF6"/>
    <w:rsid w:val="00822EB4"/>
    <w:rsid w:val="0083041F"/>
    <w:rsid w:val="00855173"/>
    <w:rsid w:val="0085638E"/>
    <w:rsid w:val="008622B3"/>
    <w:rsid w:val="008751D9"/>
    <w:rsid w:val="008A3A72"/>
    <w:rsid w:val="008B0A85"/>
    <w:rsid w:val="008B13C6"/>
    <w:rsid w:val="008B5B20"/>
    <w:rsid w:val="008D141C"/>
    <w:rsid w:val="008E7918"/>
    <w:rsid w:val="008F7C27"/>
    <w:rsid w:val="00912697"/>
    <w:rsid w:val="009156D8"/>
    <w:rsid w:val="00916EDC"/>
    <w:rsid w:val="00923182"/>
    <w:rsid w:val="00925ACC"/>
    <w:rsid w:val="009358AC"/>
    <w:rsid w:val="00936BAE"/>
    <w:rsid w:val="00943601"/>
    <w:rsid w:val="009651B2"/>
    <w:rsid w:val="009674C1"/>
    <w:rsid w:val="00974A60"/>
    <w:rsid w:val="00997CA0"/>
    <w:rsid w:val="009A0D9C"/>
    <w:rsid w:val="009B1A1F"/>
    <w:rsid w:val="009F7F4E"/>
    <w:rsid w:val="00A03BC3"/>
    <w:rsid w:val="00A059C9"/>
    <w:rsid w:val="00A40BF3"/>
    <w:rsid w:val="00A4730A"/>
    <w:rsid w:val="00A5716A"/>
    <w:rsid w:val="00A57693"/>
    <w:rsid w:val="00A616EF"/>
    <w:rsid w:val="00A63B9B"/>
    <w:rsid w:val="00A722E1"/>
    <w:rsid w:val="00A73B4C"/>
    <w:rsid w:val="00AA4D40"/>
    <w:rsid w:val="00AA67A4"/>
    <w:rsid w:val="00AE326A"/>
    <w:rsid w:val="00AF4A1D"/>
    <w:rsid w:val="00B00E8C"/>
    <w:rsid w:val="00B06D85"/>
    <w:rsid w:val="00B31217"/>
    <w:rsid w:val="00B34419"/>
    <w:rsid w:val="00B42204"/>
    <w:rsid w:val="00B47BB1"/>
    <w:rsid w:val="00B66FC4"/>
    <w:rsid w:val="00B9250A"/>
    <w:rsid w:val="00BA03C1"/>
    <w:rsid w:val="00BA160B"/>
    <w:rsid w:val="00BC1A8E"/>
    <w:rsid w:val="00C05B8E"/>
    <w:rsid w:val="00C55C51"/>
    <w:rsid w:val="00C55C84"/>
    <w:rsid w:val="00C67E9A"/>
    <w:rsid w:val="00C81520"/>
    <w:rsid w:val="00C81E78"/>
    <w:rsid w:val="00C82C44"/>
    <w:rsid w:val="00CA0D86"/>
    <w:rsid w:val="00CA4AE6"/>
    <w:rsid w:val="00CB5498"/>
    <w:rsid w:val="00CC726F"/>
    <w:rsid w:val="00CE29C9"/>
    <w:rsid w:val="00CE5215"/>
    <w:rsid w:val="00CF6489"/>
    <w:rsid w:val="00D05245"/>
    <w:rsid w:val="00D1201B"/>
    <w:rsid w:val="00D16538"/>
    <w:rsid w:val="00D16C72"/>
    <w:rsid w:val="00D22C91"/>
    <w:rsid w:val="00D25C89"/>
    <w:rsid w:val="00D25CDA"/>
    <w:rsid w:val="00D272FE"/>
    <w:rsid w:val="00D467D9"/>
    <w:rsid w:val="00D766C7"/>
    <w:rsid w:val="00D774B1"/>
    <w:rsid w:val="00D8154F"/>
    <w:rsid w:val="00D81ECF"/>
    <w:rsid w:val="00D9428C"/>
    <w:rsid w:val="00DB4C6E"/>
    <w:rsid w:val="00DB513B"/>
    <w:rsid w:val="00DB7D7C"/>
    <w:rsid w:val="00DC0DEF"/>
    <w:rsid w:val="00DC3EDD"/>
    <w:rsid w:val="00DC5CAF"/>
    <w:rsid w:val="00E45EAA"/>
    <w:rsid w:val="00E4657A"/>
    <w:rsid w:val="00E576A1"/>
    <w:rsid w:val="00E80704"/>
    <w:rsid w:val="00E82D00"/>
    <w:rsid w:val="00E966A9"/>
    <w:rsid w:val="00ED4EDE"/>
    <w:rsid w:val="00EE2C11"/>
    <w:rsid w:val="00EF54FD"/>
    <w:rsid w:val="00F05949"/>
    <w:rsid w:val="00F33A61"/>
    <w:rsid w:val="00F40BC2"/>
    <w:rsid w:val="00F52F53"/>
    <w:rsid w:val="00F600AF"/>
    <w:rsid w:val="00F724CF"/>
    <w:rsid w:val="00F77CF1"/>
    <w:rsid w:val="00F80617"/>
    <w:rsid w:val="00FA3392"/>
    <w:rsid w:val="00FA47C7"/>
    <w:rsid w:val="00FA5A69"/>
    <w:rsid w:val="00FB60F9"/>
    <w:rsid w:val="00FC130E"/>
    <w:rsid w:val="00FC7E27"/>
    <w:rsid w:val="00FD4798"/>
    <w:rsid w:val="00FD6EC0"/>
    <w:rsid w:val="00FF3FD7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F5890"/>
  <w15:docId w15:val="{9A9A3476-74EB-4D18-B642-151EC9C0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1D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slov2">
    <w:name w:val="heading 2"/>
    <w:basedOn w:val="Brezrazmikov"/>
    <w:next w:val="Navaden"/>
    <w:link w:val="Naslov2Znak"/>
    <w:uiPriority w:val="9"/>
    <w:unhideWhenUsed/>
    <w:qFormat/>
    <w:rsid w:val="00DC3EDD"/>
    <w:pPr>
      <w:outlineLvl w:val="1"/>
    </w:pPr>
    <w:rPr>
      <w:rFonts w:eastAsia="Times New Roman"/>
      <w:b/>
      <w:bCs/>
      <w:color w:val="000000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D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avaden"/>
    <w:next w:val="Pripombabesedilo"/>
    <w:link w:val="Komentar-besediloZnak"/>
    <w:rsid w:val="001D1D18"/>
    <w:rPr>
      <w:rFonts w:eastAsia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a"/>
    <w:rsid w:val="001D1D1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D1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D1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D1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D18"/>
    <w:rPr>
      <w:rFonts w:ascii="Segoe UI" w:eastAsia="MS Mincho" w:hAnsi="Segoe UI" w:cs="Segoe UI"/>
      <w:sz w:val="18"/>
      <w:szCs w:val="18"/>
      <w:lang w:eastAsia="ja-JP"/>
    </w:rPr>
  </w:style>
  <w:style w:type="paragraph" w:styleId="Naslov">
    <w:name w:val="Title"/>
    <w:basedOn w:val="Navaden"/>
    <w:next w:val="Navaden"/>
    <w:link w:val="NaslovZnak"/>
    <w:uiPriority w:val="10"/>
    <w:qFormat/>
    <w:rsid w:val="004609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096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table" w:styleId="Tabelamrea">
    <w:name w:val="Table Grid"/>
    <w:basedOn w:val="Navadnatabela"/>
    <w:uiPriority w:val="59"/>
    <w:rsid w:val="006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C3EDD"/>
    <w:rPr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DC3EDD"/>
    <w:rPr>
      <w:rFonts w:ascii="Calibri" w:eastAsia="Times New Roman" w:hAnsi="Calibri" w:cs="Times New Roman"/>
      <w:b/>
      <w:bCs/>
      <w:color w:val="000000"/>
      <w:sz w:val="28"/>
      <w:szCs w:val="28"/>
      <w:lang w:eastAsia="sl-SI"/>
    </w:rPr>
  </w:style>
  <w:style w:type="character" w:styleId="Neenpoudarek">
    <w:name w:val="Subtle Emphasis"/>
    <w:basedOn w:val="Privzetapisavaodstavka"/>
    <w:uiPriority w:val="19"/>
    <w:qFormat/>
    <w:rsid w:val="00DC3EDD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3768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686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ga">
    <w:name w:val="footer"/>
    <w:basedOn w:val="Navaden"/>
    <w:link w:val="NogaZnak"/>
    <w:uiPriority w:val="99"/>
    <w:unhideWhenUsed/>
    <w:rsid w:val="003768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686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06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068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Hiperpovezava">
    <w:name w:val="Hyperlink"/>
    <w:basedOn w:val="Privzetapisavaodstavka"/>
    <w:uiPriority w:val="99"/>
    <w:unhideWhenUsed/>
    <w:rsid w:val="001509A0"/>
    <w:rPr>
      <w:color w:val="0563C1" w:themeColor="hyperlink"/>
      <w:u w:val="single"/>
    </w:rPr>
  </w:style>
  <w:style w:type="paragraph" w:customStyle="1" w:styleId="Default">
    <w:name w:val="Default"/>
    <w:rsid w:val="00BA03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5173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9436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q4iawc">
    <w:name w:val="q4iawc"/>
    <w:basedOn w:val="Privzetapisavaodstavka"/>
    <w:rsid w:val="00380D5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25C8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5C8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Sprotnaopomba-sklic">
    <w:name w:val="footnote reference"/>
    <w:basedOn w:val="Privzetapisavaodstavka"/>
    <w:uiPriority w:val="99"/>
    <w:semiHidden/>
    <w:unhideWhenUsed/>
    <w:rsid w:val="00D25C89"/>
    <w:rPr>
      <w:vertAlign w:val="superscript"/>
    </w:rPr>
  </w:style>
  <w:style w:type="paragraph" w:customStyle="1" w:styleId="v1v1v1v1v1v1v1msonormal">
    <w:name w:val="v1v1v1v1v1v1v1msonormal"/>
    <w:basedOn w:val="Navaden"/>
    <w:rsid w:val="00A57693"/>
    <w:pPr>
      <w:spacing w:before="100" w:beforeAutospacing="1" w:after="100" w:afterAutospacing="1"/>
    </w:pPr>
    <w:rPr>
      <w:rFonts w:eastAsia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d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8213B3-0807-42F2-866D-64DEEECC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 Mladenovič</dc:creator>
  <cp:lastModifiedBy>Ana Kocjancic</cp:lastModifiedBy>
  <cp:revision>5</cp:revision>
  <cp:lastPrinted>2019-05-09T08:31:00Z</cp:lastPrinted>
  <dcterms:created xsi:type="dcterms:W3CDTF">2022-07-27T06:32:00Z</dcterms:created>
  <dcterms:modified xsi:type="dcterms:W3CDTF">2022-09-26T09:54:00Z</dcterms:modified>
</cp:coreProperties>
</file>